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年上海敏学信息技术有限公司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val="en-US" w:eastAsia="zh-CN"/>
        </w:rPr>
        <w:t>上海敏学信息技术有限公司</w:t>
      </w:r>
      <w:r>
        <w:rPr>
          <w:rFonts w:hint="eastAsia" w:ascii="仿宋" w:hAnsi="仿宋" w:eastAsia="仿宋"/>
          <w:sz w:val="28"/>
          <w:szCs w:val="28"/>
        </w:rPr>
        <w:t>拟在</w:t>
      </w:r>
      <w:r>
        <w:rPr>
          <w:rFonts w:hint="eastAsia" w:ascii="仿宋" w:hAnsi="仿宋" w:eastAsia="仿宋"/>
          <w:sz w:val="28"/>
          <w:szCs w:val="28"/>
          <w:lang w:eastAsia="zh-CN"/>
        </w:rPr>
        <w:t>“跨境电商”、“电子商务”、“国际贸易”、“市场营销”、“连锁经营”、“文创运营”、“物流虚拟仿真”</w:t>
      </w:r>
      <w:r>
        <w:rPr>
          <w:rFonts w:hint="eastAsia" w:ascii="仿宋" w:hAnsi="仿宋" w:eastAsia="仿宋"/>
          <w:sz w:val="28"/>
          <w:szCs w:val="28"/>
        </w:rPr>
        <w:t>等几个方向上，支持高校的人才培养和专业综合改革。</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rPr>
        <w:t>在教育部指导下，开展产学合作协同育人项目，包含教学内容和课程体系改革、师资培训</w:t>
      </w:r>
      <w:r>
        <w:rPr>
          <w:rFonts w:hint="eastAsia" w:ascii="仿宋" w:hAnsi="仿宋" w:eastAsia="仿宋"/>
          <w:sz w:val="28"/>
          <w:szCs w:val="28"/>
          <w:lang w:eastAsia="zh-CN"/>
        </w:rPr>
        <w:t>、</w:t>
      </w:r>
      <w:r>
        <w:rPr>
          <w:rFonts w:hint="eastAsia" w:ascii="仿宋" w:hAnsi="仿宋" w:eastAsia="仿宋"/>
          <w:sz w:val="28"/>
          <w:szCs w:val="28"/>
          <w:lang w:val="en-US" w:eastAsia="zh-CN"/>
        </w:rPr>
        <w:t>实践条件和实践基地建设、创新创业教育改革和</w:t>
      </w:r>
      <w:r>
        <w:rPr>
          <w:rFonts w:hint="eastAsia" w:ascii="仿宋" w:hAnsi="仿宋" w:eastAsia="仿宋"/>
          <w:sz w:val="28"/>
          <w:szCs w:val="28"/>
        </w:rPr>
        <w:t>新文科建设</w:t>
      </w:r>
      <w:r>
        <w:rPr>
          <w:rFonts w:hint="eastAsia" w:ascii="仿宋" w:hAnsi="仿宋" w:eastAsia="仿宋"/>
          <w:sz w:val="28"/>
          <w:szCs w:val="28"/>
          <w:lang w:val="en-US" w:eastAsia="zh-CN"/>
        </w:rPr>
        <w:t>五</w:t>
      </w:r>
      <w:r>
        <w:rPr>
          <w:rFonts w:hint="eastAsia" w:ascii="仿宋" w:hAnsi="仿宋" w:eastAsia="仿宋"/>
          <w:sz w:val="28"/>
          <w:szCs w:val="28"/>
        </w:rPr>
        <w:t>大类。教学内容和课程体系改革项目围绕目前产业的热点技术领域，包括</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和</w:t>
      </w:r>
      <w:r>
        <w:rPr>
          <w:rFonts w:hint="eastAsia" w:ascii="仿宋" w:hAnsi="仿宋" w:eastAsia="仿宋"/>
          <w:sz w:val="28"/>
          <w:szCs w:val="28"/>
          <w:lang w:val="en-US" w:eastAsia="zh-CN"/>
        </w:rPr>
        <w:t>国际贸易等方面</w:t>
      </w:r>
      <w:r>
        <w:rPr>
          <w:rFonts w:hint="eastAsia" w:ascii="仿宋" w:hAnsi="仿宋" w:eastAsia="仿宋"/>
          <w:sz w:val="28"/>
          <w:szCs w:val="28"/>
        </w:rPr>
        <w:t>。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r>
        <w:rPr>
          <w:rFonts w:hint="eastAsia" w:ascii="仿宋" w:hAnsi="仿宋" w:eastAsia="仿宋"/>
          <w:sz w:val="28"/>
          <w:szCs w:val="28"/>
          <w:lang w:val="en-US" w:eastAsia="zh-CN"/>
        </w:rPr>
        <w:t>实践条件和实践基地建设项目围绕</w:t>
      </w:r>
      <w:r>
        <w:rPr>
          <w:rFonts w:hint="eastAsia" w:ascii="仿宋" w:hAnsi="仿宋" w:eastAsia="仿宋"/>
          <w:sz w:val="28"/>
          <w:szCs w:val="28"/>
        </w:rPr>
        <w:t>“跨境电商”、“电子商务”、“国际贸易”、“市场营销”</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连锁经营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文创运营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物流虚拟仿真</w:t>
      </w:r>
      <w:r>
        <w:rPr>
          <w:rFonts w:hint="eastAsia" w:ascii="仿宋" w:hAnsi="仿宋" w:eastAsia="仿宋"/>
          <w:sz w:val="28"/>
          <w:szCs w:val="28"/>
        </w:rPr>
        <w:t>”</w:t>
      </w:r>
      <w:r>
        <w:rPr>
          <w:rFonts w:hint="eastAsia" w:ascii="仿宋" w:hAnsi="仿宋" w:eastAsia="仿宋"/>
          <w:sz w:val="28"/>
          <w:szCs w:val="28"/>
          <w:lang w:val="en-US" w:eastAsia="zh-CN"/>
        </w:rPr>
        <w:t>等方向，提供专业的实训基地解决方案及配套设施，支持高校在相关领域的实践条件和实践基地建设工作。创新创业教育改革项目围绕学生“双创”开展，深化对创新创业本质的认识，加强双创师资队伍建设，推陈出新开放包容是本项目的主要亮点。</w:t>
      </w:r>
      <w:r>
        <w:rPr>
          <w:rFonts w:hint="eastAsia" w:ascii="仿宋" w:hAnsi="仿宋" w:eastAsia="仿宋"/>
          <w:sz w:val="28"/>
          <w:szCs w:val="28"/>
        </w:rPr>
        <w:t>新文科建设</w:t>
      </w:r>
      <w:r>
        <w:rPr>
          <w:rFonts w:hint="eastAsia" w:ascii="仿宋" w:hAnsi="仿宋" w:eastAsia="仿宋"/>
          <w:sz w:val="28"/>
          <w:szCs w:val="28"/>
          <w:lang w:eastAsia="zh-CN"/>
        </w:rPr>
        <w:t>，</w:t>
      </w:r>
      <w:r>
        <w:rPr>
          <w:rFonts w:hint="eastAsia" w:ascii="仿宋" w:hAnsi="仿宋" w:eastAsia="仿宋"/>
          <w:sz w:val="28"/>
          <w:szCs w:val="28"/>
        </w:rPr>
        <w:t>主要面向高校，</w:t>
      </w:r>
      <w:r>
        <w:rPr>
          <w:rFonts w:hint="eastAsia" w:ascii="仿宋" w:hAnsi="仿宋" w:eastAsia="仿宋"/>
          <w:sz w:val="28"/>
          <w:szCs w:val="28"/>
          <w:lang w:val="en-US" w:eastAsia="zh-CN"/>
        </w:rPr>
        <w:t>围绕</w:t>
      </w:r>
      <w:r>
        <w:rPr>
          <w:rFonts w:hint="eastAsia" w:ascii="仿宋" w:hAnsi="仿宋" w:eastAsia="仿宋"/>
          <w:sz w:val="28"/>
          <w:szCs w:val="28"/>
        </w:rPr>
        <w:t>“跨境电商”、“电子商务”、“国际贸易”、“市场营销”</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连锁经营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文创运营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物流虚拟仿真</w:t>
      </w:r>
      <w:r>
        <w:rPr>
          <w:rFonts w:hint="eastAsia" w:ascii="仿宋" w:hAnsi="仿宋" w:eastAsia="仿宋"/>
          <w:sz w:val="28"/>
          <w:szCs w:val="28"/>
        </w:rPr>
        <w:t>”</w:t>
      </w:r>
      <w:r>
        <w:rPr>
          <w:rFonts w:hint="eastAsia" w:ascii="仿宋" w:hAnsi="仿宋" w:eastAsia="仿宋"/>
          <w:sz w:val="28"/>
          <w:szCs w:val="28"/>
          <w:lang w:val="en-US" w:eastAsia="zh-CN"/>
        </w:rPr>
        <w:t>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个项目。将开展““跨境电商”、“电子商务”、“国际贸易”、“市场营销”</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连锁经营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文创运营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物流虚拟仿真</w:t>
      </w:r>
      <w:r>
        <w:rPr>
          <w:rFonts w:hint="eastAsia" w:ascii="仿宋" w:hAnsi="仿宋" w:eastAsia="仿宋"/>
          <w:sz w:val="28"/>
          <w:szCs w:val="28"/>
        </w:rPr>
        <w:t>”等方向推动大学生系统能力培养的课程建设项目和教改项目；</w:t>
      </w:r>
      <w:r>
        <w:rPr>
          <w:rFonts w:hint="eastAsia" w:ascii="仿宋" w:hAnsi="仿宋" w:eastAsia="仿宋"/>
          <w:sz w:val="28"/>
          <w:szCs w:val="28"/>
          <w:lang w:val="en-US" w:eastAsia="zh-CN"/>
        </w:rPr>
        <w:t>支持高校在以上方向中课程建设和教学改革方面的工作</w:t>
      </w:r>
      <w:r>
        <w:rPr>
          <w:rFonts w:hint="eastAsia" w:ascii="仿宋" w:hAnsi="仿宋" w:eastAsia="仿宋"/>
          <w:sz w:val="28"/>
          <w:szCs w:val="28"/>
        </w:rPr>
        <w:t>，</w:t>
      </w:r>
      <w:r>
        <w:rPr>
          <w:rFonts w:hint="eastAsia" w:ascii="仿宋" w:hAnsi="仿宋" w:eastAsia="仿宋"/>
          <w:sz w:val="28"/>
          <w:szCs w:val="28"/>
          <w:lang w:val="en-US" w:eastAsia="zh-CN"/>
        </w:rPr>
        <w:t>建成一批高质量、可共享的课程体系和培养方案。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跨境电商、市场营销、商务英语、金融学</w:t>
      </w:r>
      <w:r>
        <w:rPr>
          <w:rFonts w:hint="eastAsia" w:ascii="仿宋" w:hAnsi="仿宋" w:eastAsia="仿宋"/>
          <w:sz w:val="28"/>
          <w:szCs w:val="28"/>
        </w:rPr>
        <w:t>等专业，设立示范课程项目</w:t>
      </w:r>
      <w:r>
        <w:rPr>
          <w:rFonts w:hint="eastAsia" w:ascii="仿宋" w:hAnsi="仿宋" w:eastAsia="仿宋"/>
          <w:sz w:val="28"/>
          <w:szCs w:val="28"/>
          <w:lang w:val="en-US" w:eastAsia="zh-CN"/>
        </w:rPr>
        <w:t>5</w:t>
      </w:r>
      <w:r>
        <w:rPr>
          <w:rFonts w:hint="eastAsia" w:ascii="仿宋" w:hAnsi="仿宋" w:eastAsia="仿宋"/>
          <w:sz w:val="28"/>
          <w:szCs w:val="28"/>
        </w:rPr>
        <w:t>项。拟支持的方向包括“</w:t>
      </w:r>
      <w:r>
        <w:rPr>
          <w:rFonts w:hint="eastAsia" w:ascii="仿宋" w:hAnsi="仿宋" w:eastAsia="仿宋"/>
          <w:sz w:val="28"/>
          <w:szCs w:val="28"/>
          <w:lang w:val="en-US" w:eastAsia="zh-CN"/>
        </w:rPr>
        <w:t>跨境电商实训</w:t>
      </w:r>
      <w:r>
        <w:rPr>
          <w:rFonts w:hint="eastAsia" w:ascii="仿宋" w:hAnsi="仿宋" w:eastAsia="仿宋"/>
          <w:sz w:val="28"/>
          <w:szCs w:val="28"/>
        </w:rPr>
        <w:t>”、“</w:t>
      </w:r>
      <w:r>
        <w:rPr>
          <w:rFonts w:hint="eastAsia" w:ascii="仿宋" w:hAnsi="仿宋" w:eastAsia="仿宋"/>
          <w:sz w:val="28"/>
          <w:szCs w:val="28"/>
          <w:lang w:val="en-US" w:eastAsia="zh-CN"/>
        </w:rPr>
        <w:t>国际贸易实操</w:t>
      </w:r>
      <w:r>
        <w:rPr>
          <w:rFonts w:hint="eastAsia" w:ascii="仿宋" w:hAnsi="仿宋" w:eastAsia="仿宋"/>
          <w:sz w:val="28"/>
          <w:szCs w:val="28"/>
        </w:rPr>
        <w:t>”、“</w:t>
      </w:r>
      <w:r>
        <w:rPr>
          <w:rFonts w:hint="eastAsia" w:ascii="仿宋" w:hAnsi="仿宋" w:eastAsia="仿宋"/>
          <w:sz w:val="28"/>
          <w:szCs w:val="28"/>
          <w:lang w:val="en-US" w:eastAsia="zh-CN"/>
        </w:rPr>
        <w:t>国际结算模拟实操</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金融模拟实操</w:t>
      </w:r>
      <w:r>
        <w:rPr>
          <w:rFonts w:hint="eastAsia" w:ascii="仿宋" w:hAnsi="仿宋" w:eastAsia="仿宋"/>
          <w:sz w:val="28"/>
          <w:szCs w:val="28"/>
          <w:lang w:eastAsia="zh-CN"/>
        </w:rPr>
        <w:t>”</w:t>
      </w:r>
      <w:r>
        <w:rPr>
          <w:rFonts w:hint="eastAsia" w:ascii="仿宋" w:hAnsi="仿宋" w:eastAsia="仿宋"/>
          <w:sz w:val="28"/>
          <w:szCs w:val="28"/>
          <w:lang w:val="en-US" w:eastAsia="zh-CN"/>
        </w:rPr>
        <w:t>等</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2.面向</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跨境电商、市场营销、商务英语、金融学</w:t>
      </w:r>
      <w:r>
        <w:rPr>
          <w:rFonts w:hint="eastAsia" w:ascii="仿宋" w:hAnsi="仿宋" w:eastAsia="仿宋"/>
          <w:sz w:val="28"/>
          <w:szCs w:val="28"/>
        </w:rPr>
        <w:t>等专业，设立教改项目</w:t>
      </w:r>
      <w:r>
        <w:rPr>
          <w:rFonts w:hint="eastAsia" w:ascii="仿宋" w:hAnsi="仿宋" w:eastAsia="仿宋"/>
          <w:sz w:val="28"/>
          <w:szCs w:val="28"/>
          <w:lang w:val="en-US" w:eastAsia="zh-CN"/>
        </w:rPr>
        <w:t>5</w:t>
      </w:r>
      <w:r>
        <w:rPr>
          <w:rFonts w:hint="eastAsia" w:ascii="仿宋" w:hAnsi="仿宋" w:eastAsia="仿宋"/>
          <w:sz w:val="28"/>
          <w:szCs w:val="28"/>
        </w:rPr>
        <w:t>项。支持教学方式方法创新与改革，分享教学改革经验和实践做法。拟支持的方向同上。</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个项目。围绕当前的产业技术热点，协助提升一线教学教师的技术和课程建设水平。具体举办</w:t>
      </w:r>
      <w:r>
        <w:rPr>
          <w:rFonts w:hint="eastAsia" w:ascii="仿宋" w:hAnsi="仿宋" w:eastAsia="仿宋"/>
          <w:sz w:val="28"/>
          <w:szCs w:val="28"/>
          <w:lang w:val="en-US" w:eastAsia="zh-CN"/>
        </w:rPr>
        <w:t>9</w:t>
      </w:r>
      <w:r>
        <w:rPr>
          <w:rFonts w:hint="eastAsia" w:ascii="仿宋" w:hAnsi="仿宋" w:eastAsia="仿宋"/>
          <w:sz w:val="28"/>
          <w:szCs w:val="28"/>
        </w:rPr>
        <w:t>期师资培训班，围绕</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市场营销、商务英语、金融学</w:t>
      </w:r>
      <w:r>
        <w:rPr>
          <w:rFonts w:hint="eastAsia" w:ascii="仿宋" w:hAnsi="仿宋" w:eastAsia="仿宋"/>
          <w:sz w:val="28"/>
          <w:szCs w:val="28"/>
        </w:rPr>
        <w:t>等领域，开展</w:t>
      </w:r>
      <w:r>
        <w:rPr>
          <w:rFonts w:hint="eastAsia" w:ascii="仿宋" w:hAnsi="仿宋" w:eastAsia="仿宋"/>
          <w:sz w:val="28"/>
          <w:szCs w:val="28"/>
          <w:lang w:val="en-US" w:eastAsia="zh-CN"/>
        </w:rPr>
        <w:t>师资研修培训、课程项目成果与创新成果的分享推广培训，致力于提升教师的教学能力和研究水平，促进专业教学改革，</w:t>
      </w:r>
      <w:r>
        <w:rPr>
          <w:rFonts w:hint="eastAsia" w:ascii="仿宋" w:hAnsi="仿宋" w:eastAsia="仿宋"/>
          <w:sz w:val="28"/>
          <w:szCs w:val="28"/>
        </w:rPr>
        <w:t>培训班设置比例</w:t>
      </w:r>
      <w:r>
        <w:rPr>
          <w:rFonts w:hint="eastAsia" w:ascii="仿宋" w:hAnsi="仿宋" w:eastAsia="仿宋"/>
          <w:sz w:val="28"/>
          <w:szCs w:val="28"/>
          <w:lang w:val="en-US" w:eastAsia="zh-CN"/>
        </w:rPr>
        <w:t>约</w:t>
      </w:r>
      <w:r>
        <w:rPr>
          <w:rFonts w:hint="eastAsia" w:ascii="仿宋" w:hAnsi="仿宋" w:eastAsia="仿宋"/>
          <w:sz w:val="28"/>
          <w:szCs w:val="28"/>
        </w:rPr>
        <w:t>为</w:t>
      </w:r>
      <w:r>
        <w:rPr>
          <w:rFonts w:hint="eastAsia" w:ascii="仿宋" w:hAnsi="仿宋" w:eastAsia="仿宋"/>
          <w:sz w:val="28"/>
          <w:szCs w:val="28"/>
          <w:lang w:val="en-US" w:eastAsia="zh-CN"/>
        </w:rPr>
        <w:t>5</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三</w:t>
      </w:r>
      <w:r>
        <w:rPr>
          <w:rFonts w:hint="eastAsia" w:ascii="仿宋" w:hAnsi="仿宋" w:eastAsia="仿宋"/>
          <w:b/>
          <w:bCs/>
          <w:sz w:val="28"/>
          <w:szCs w:val="28"/>
        </w:rPr>
        <w:t>）</w:t>
      </w:r>
      <w:r>
        <w:rPr>
          <w:rFonts w:hint="eastAsia" w:ascii="仿宋" w:hAnsi="仿宋" w:eastAsia="仿宋"/>
          <w:b/>
          <w:bCs/>
          <w:sz w:val="28"/>
          <w:szCs w:val="28"/>
          <w:lang w:val="en-US" w:eastAsia="zh-CN"/>
        </w:rPr>
        <w:t>实践条件和实践基地建设项</w:t>
      </w:r>
      <w:r>
        <w:rPr>
          <w:rFonts w:hint="eastAsia" w:ascii="仿宋" w:hAnsi="仿宋" w:eastAsia="仿宋"/>
          <w:b/>
          <w:bCs/>
          <w:sz w:val="28"/>
          <w:szCs w:val="28"/>
        </w:rPr>
        <w:t>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市场营销、商务英语、金融学</w:t>
      </w:r>
      <w:r>
        <w:rPr>
          <w:rFonts w:hint="eastAsia" w:ascii="仿宋" w:hAnsi="仿宋" w:eastAsia="仿宋"/>
          <w:sz w:val="28"/>
          <w:szCs w:val="28"/>
        </w:rPr>
        <w:t>等</w:t>
      </w:r>
      <w:r>
        <w:rPr>
          <w:rFonts w:hint="eastAsia" w:ascii="仿宋" w:hAnsi="仿宋" w:eastAsia="仿宋"/>
          <w:sz w:val="28"/>
          <w:szCs w:val="28"/>
          <w:lang w:val="en-US" w:eastAsia="zh-CN"/>
        </w:rPr>
        <w:t>专业</w:t>
      </w:r>
      <w:r>
        <w:rPr>
          <w:rFonts w:hint="eastAsia" w:ascii="仿宋" w:hAnsi="仿宋" w:eastAsia="仿宋"/>
          <w:sz w:val="28"/>
          <w:szCs w:val="28"/>
        </w:rPr>
        <w:t>，开展</w:t>
      </w:r>
      <w:r>
        <w:rPr>
          <w:rFonts w:hint="eastAsia" w:ascii="仿宋" w:hAnsi="仿宋" w:eastAsia="仿宋"/>
          <w:sz w:val="28"/>
          <w:szCs w:val="28"/>
          <w:lang w:eastAsia="zh-CN"/>
        </w:rPr>
        <w:t>“</w:t>
      </w:r>
      <w:r>
        <w:rPr>
          <w:rFonts w:hint="eastAsia" w:ascii="仿宋" w:hAnsi="仿宋" w:eastAsia="仿宋"/>
          <w:sz w:val="28"/>
          <w:szCs w:val="28"/>
          <w:lang w:val="en-US" w:eastAsia="zh-CN"/>
        </w:rPr>
        <w:t>国际结算模拟实操</w:t>
      </w:r>
      <w:r>
        <w:rPr>
          <w:rFonts w:hint="eastAsia" w:ascii="仿宋" w:hAnsi="仿宋" w:eastAsia="仿宋"/>
          <w:sz w:val="28"/>
          <w:szCs w:val="28"/>
          <w:lang w:eastAsia="zh-CN"/>
        </w:rPr>
        <w:t>”</w:t>
      </w:r>
      <w:r>
        <w:rPr>
          <w:rFonts w:hint="eastAsia" w:ascii="仿宋" w:hAnsi="仿宋" w:eastAsia="仿宋"/>
          <w:sz w:val="28"/>
          <w:szCs w:val="28"/>
          <w:lang w:val="en-US" w:eastAsia="zh-CN"/>
        </w:rPr>
        <w:t>、“金融模拟实操”等方向，致力于推动大学生跨境电商业务能力培养的实践条件和实践基地建设项目</w:t>
      </w:r>
      <w:r>
        <w:rPr>
          <w:rFonts w:hint="eastAsia" w:ascii="仿宋" w:hAnsi="仿宋" w:eastAsia="仿宋"/>
          <w:sz w:val="28"/>
          <w:szCs w:val="28"/>
        </w:rPr>
        <w:t>。</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四</w:t>
      </w:r>
      <w:r>
        <w:rPr>
          <w:rFonts w:hint="eastAsia" w:ascii="仿宋" w:hAnsi="仿宋" w:eastAsia="仿宋"/>
          <w:b/>
          <w:bCs/>
          <w:sz w:val="28"/>
          <w:szCs w:val="28"/>
        </w:rPr>
        <w:t>）</w:t>
      </w:r>
      <w:r>
        <w:rPr>
          <w:rFonts w:hint="eastAsia" w:ascii="仿宋" w:hAnsi="仿宋" w:eastAsia="仿宋"/>
          <w:b/>
          <w:bCs/>
          <w:sz w:val="28"/>
          <w:szCs w:val="28"/>
          <w:lang w:val="en-US" w:eastAsia="zh-CN"/>
        </w:rPr>
        <w:t>创新创业教育改革项目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市场营销、商务英语、金融学</w:t>
      </w:r>
      <w:r>
        <w:rPr>
          <w:rFonts w:hint="eastAsia" w:ascii="仿宋" w:hAnsi="仿宋" w:eastAsia="仿宋"/>
          <w:sz w:val="28"/>
          <w:szCs w:val="28"/>
        </w:rPr>
        <w:t>等</w:t>
      </w:r>
      <w:r>
        <w:rPr>
          <w:rFonts w:hint="eastAsia" w:ascii="仿宋" w:hAnsi="仿宋" w:eastAsia="仿宋"/>
          <w:sz w:val="28"/>
          <w:szCs w:val="28"/>
          <w:lang w:val="en-US" w:eastAsia="zh-CN"/>
        </w:rPr>
        <w:t>方向的创新创业项目</w:t>
      </w:r>
      <w:r>
        <w:rPr>
          <w:rFonts w:hint="eastAsia" w:ascii="仿宋" w:hAnsi="仿宋" w:eastAsia="仿宋"/>
          <w:sz w:val="28"/>
          <w:szCs w:val="28"/>
        </w:rPr>
        <w:t>，</w:t>
      </w:r>
      <w:r>
        <w:rPr>
          <w:rFonts w:hint="eastAsia" w:ascii="仿宋" w:hAnsi="仿宋" w:eastAsia="仿宋"/>
          <w:sz w:val="28"/>
          <w:szCs w:val="28"/>
          <w:lang w:val="en-US" w:eastAsia="zh-CN"/>
        </w:rPr>
        <w:t>致力于推动大学生跨境电商方向的创新创业项目，体现出项目的创新点</w:t>
      </w:r>
      <w:r>
        <w:rPr>
          <w:rFonts w:hint="eastAsia" w:ascii="仿宋" w:hAnsi="仿宋" w:eastAsia="仿宋"/>
          <w:sz w:val="28"/>
          <w:szCs w:val="28"/>
        </w:rPr>
        <w:t>。</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五</w:t>
      </w:r>
      <w:r>
        <w:rPr>
          <w:rFonts w:hint="eastAsia" w:ascii="仿宋" w:hAnsi="仿宋" w:eastAsia="仿宋"/>
          <w:b/>
          <w:bCs/>
          <w:sz w:val="28"/>
          <w:szCs w:val="28"/>
        </w:rPr>
        <w:t>）</w:t>
      </w:r>
      <w:r>
        <w:rPr>
          <w:rFonts w:hint="eastAsia" w:ascii="仿宋" w:hAnsi="仿宋" w:eastAsia="仿宋"/>
          <w:b/>
          <w:bCs/>
          <w:sz w:val="28"/>
          <w:szCs w:val="28"/>
          <w:lang w:val="en-US" w:eastAsia="zh-CN"/>
        </w:rPr>
        <w:t>新文科建设项目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个项目。主要面向高校，</w:t>
      </w:r>
      <w:r>
        <w:rPr>
          <w:rFonts w:hint="eastAsia" w:ascii="仿宋" w:hAnsi="仿宋" w:eastAsia="仿宋"/>
          <w:sz w:val="28"/>
          <w:szCs w:val="28"/>
          <w:lang w:val="en-US" w:eastAsia="zh-CN"/>
        </w:rPr>
        <w:t>围绕</w:t>
      </w:r>
      <w:r>
        <w:rPr>
          <w:rFonts w:hint="eastAsia" w:ascii="仿宋" w:hAnsi="仿宋" w:eastAsia="仿宋"/>
          <w:sz w:val="28"/>
          <w:szCs w:val="28"/>
        </w:rPr>
        <w:t>“跨境电商”、“电子商务”、“国际贸易”、“市场营销”</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连锁经营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文创运营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物流虚拟仿真</w:t>
      </w:r>
      <w:r>
        <w:rPr>
          <w:rFonts w:hint="eastAsia" w:ascii="仿宋" w:hAnsi="仿宋" w:eastAsia="仿宋"/>
          <w:sz w:val="28"/>
          <w:szCs w:val="28"/>
        </w:rPr>
        <w:t>”</w:t>
      </w:r>
      <w:r>
        <w:rPr>
          <w:rFonts w:hint="eastAsia" w:ascii="仿宋" w:hAnsi="仿宋" w:eastAsia="仿宋"/>
          <w:sz w:val="28"/>
          <w:szCs w:val="28"/>
          <w:lang w:val="en-US" w:eastAsia="zh-CN"/>
        </w:rPr>
        <w:t>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w:t>
      </w:r>
      <w:r>
        <w:rPr>
          <w:rFonts w:hint="eastAsia" w:ascii="仿宋" w:hAnsi="仿宋" w:eastAsia="仿宋"/>
          <w:sz w:val="28"/>
          <w:szCs w:val="28"/>
          <w:lang w:val="en-US" w:eastAsia="zh-CN"/>
        </w:rPr>
        <w:t>12</w:t>
      </w:r>
      <w:r>
        <w:rPr>
          <w:rFonts w:hint="eastAsia" w:ascii="仿宋" w:hAnsi="仿宋" w:eastAsia="仿宋"/>
          <w:sz w:val="28"/>
          <w:szCs w:val="28"/>
        </w:rPr>
        <w:t>学时，平均每年开课次数不少于一次。同等条件下，优先考虑受益面大的课程申报。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将针对“跨境电商”、“电子商务”、“国际贸易”、“市场营销”</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连锁经营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文创运营</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w:t>
      </w:r>
      <w:r>
        <w:rPr>
          <w:rFonts w:hint="eastAsia" w:ascii="仿宋" w:hAnsi="仿宋" w:eastAsia="仿宋"/>
          <w:sz w:val="28"/>
          <w:szCs w:val="28"/>
          <w:lang w:eastAsia="zh-CN"/>
        </w:rPr>
        <w:t>物流虚拟仿真</w:t>
      </w:r>
      <w:r>
        <w:rPr>
          <w:rFonts w:hint="eastAsia" w:ascii="仿宋" w:hAnsi="仿宋" w:eastAsia="仿宋"/>
          <w:sz w:val="28"/>
          <w:szCs w:val="28"/>
        </w:rPr>
        <w:t>”等主题与伙伴高校合作举办师资培训与课程建设研讨班。</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三</w:t>
      </w:r>
      <w:r>
        <w:rPr>
          <w:rFonts w:hint="eastAsia" w:ascii="仿宋" w:hAnsi="仿宋" w:eastAsia="仿宋"/>
          <w:b/>
          <w:bCs/>
          <w:sz w:val="28"/>
          <w:szCs w:val="28"/>
        </w:rPr>
        <w:t>）</w:t>
      </w:r>
      <w:r>
        <w:rPr>
          <w:rFonts w:hint="eastAsia" w:ascii="仿宋" w:hAnsi="仿宋" w:eastAsia="仿宋"/>
          <w:b/>
          <w:bCs/>
          <w:sz w:val="28"/>
          <w:szCs w:val="28"/>
          <w:lang w:val="en-US" w:eastAsia="zh-CN"/>
        </w:rPr>
        <w:t>实践条件和实践基地建设</w:t>
      </w:r>
      <w:r>
        <w:rPr>
          <w:rFonts w:hint="eastAsia" w:ascii="仿宋" w:hAnsi="仿宋" w:eastAsia="仿宋"/>
          <w:b/>
          <w:bCs/>
          <w:sz w:val="28"/>
          <w:szCs w:val="28"/>
        </w:rPr>
        <w:t>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lang w:eastAsia="zh-CN"/>
        </w:rPr>
        <w:t>、</w:t>
      </w:r>
      <w:r>
        <w:rPr>
          <w:rFonts w:hint="eastAsia" w:ascii="仿宋" w:hAnsi="仿宋" w:eastAsia="仿宋"/>
          <w:sz w:val="28"/>
          <w:szCs w:val="28"/>
          <w:lang w:val="en-US" w:eastAsia="zh-CN"/>
        </w:rPr>
        <w:t>商务英语</w:t>
      </w:r>
      <w:r>
        <w:rPr>
          <w:rFonts w:hint="eastAsia" w:ascii="仿宋" w:hAnsi="仿宋" w:eastAsia="仿宋"/>
          <w:sz w:val="28"/>
          <w:szCs w:val="28"/>
          <w:lang w:eastAsia="zh-CN"/>
        </w:rPr>
        <w:t>、</w:t>
      </w:r>
      <w:r>
        <w:rPr>
          <w:rFonts w:hint="eastAsia" w:ascii="仿宋" w:hAnsi="仿宋" w:eastAsia="仿宋"/>
          <w:sz w:val="28"/>
          <w:szCs w:val="28"/>
          <w:lang w:val="en-US" w:eastAsia="zh-CN"/>
        </w:rPr>
        <w:t>金融</w:t>
      </w:r>
      <w:r>
        <w:rPr>
          <w:rFonts w:hint="eastAsia" w:ascii="仿宋" w:hAnsi="仿宋" w:eastAsia="仿宋"/>
          <w:sz w:val="28"/>
          <w:szCs w:val="28"/>
        </w:rPr>
        <w:t>等</w:t>
      </w:r>
      <w:r>
        <w:rPr>
          <w:rFonts w:hint="eastAsia" w:ascii="仿宋" w:hAnsi="仿宋" w:eastAsia="仿宋"/>
          <w:sz w:val="28"/>
          <w:szCs w:val="28"/>
          <w:lang w:val="en-US" w:eastAsia="zh-CN"/>
        </w:rPr>
        <w:t>专业，申报方需已开设相关课程或制定好相关计划并准备在一年内完成工程实施。</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四</w:t>
      </w:r>
      <w:r>
        <w:rPr>
          <w:rFonts w:hint="eastAsia" w:ascii="仿宋" w:hAnsi="仿宋" w:eastAsia="仿宋"/>
          <w:b/>
          <w:bCs/>
          <w:sz w:val="28"/>
          <w:szCs w:val="28"/>
        </w:rPr>
        <w:t>）</w:t>
      </w:r>
      <w:r>
        <w:rPr>
          <w:rFonts w:hint="eastAsia" w:ascii="仿宋" w:hAnsi="仿宋" w:eastAsia="仿宋"/>
          <w:b/>
          <w:bCs/>
          <w:sz w:val="28"/>
          <w:szCs w:val="28"/>
          <w:lang w:val="en-US" w:eastAsia="zh-CN"/>
        </w:rPr>
        <w:t>创新创业教育改革</w:t>
      </w:r>
      <w:r>
        <w:rPr>
          <w:rFonts w:hint="eastAsia" w:ascii="仿宋" w:hAnsi="仿宋" w:eastAsia="仿宋"/>
          <w:b/>
          <w:bCs/>
          <w:sz w:val="28"/>
          <w:szCs w:val="28"/>
        </w:rPr>
        <w:t>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面向国际贸易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lang w:eastAsia="zh-CN"/>
        </w:rPr>
        <w:t>、</w:t>
      </w:r>
      <w:r>
        <w:rPr>
          <w:rFonts w:hint="eastAsia" w:ascii="仿宋" w:hAnsi="仿宋" w:eastAsia="仿宋"/>
          <w:sz w:val="28"/>
          <w:szCs w:val="28"/>
          <w:lang w:val="en-US" w:eastAsia="zh-CN"/>
        </w:rPr>
        <w:t>商务英语</w:t>
      </w:r>
      <w:r>
        <w:rPr>
          <w:rFonts w:hint="eastAsia" w:ascii="仿宋" w:hAnsi="仿宋" w:eastAsia="仿宋"/>
          <w:sz w:val="28"/>
          <w:szCs w:val="28"/>
          <w:lang w:eastAsia="zh-CN"/>
        </w:rPr>
        <w:t>、</w:t>
      </w:r>
      <w:r>
        <w:rPr>
          <w:rFonts w:hint="eastAsia" w:ascii="仿宋" w:hAnsi="仿宋" w:eastAsia="仿宋"/>
          <w:sz w:val="28"/>
          <w:szCs w:val="28"/>
          <w:lang w:val="en-US" w:eastAsia="zh-CN"/>
        </w:rPr>
        <w:t>金融</w:t>
      </w:r>
      <w:r>
        <w:rPr>
          <w:rFonts w:hint="eastAsia" w:ascii="仿宋" w:hAnsi="仿宋" w:eastAsia="仿宋"/>
          <w:sz w:val="28"/>
          <w:szCs w:val="28"/>
        </w:rPr>
        <w:t>等</w:t>
      </w:r>
      <w:r>
        <w:rPr>
          <w:rFonts w:hint="eastAsia" w:ascii="仿宋" w:hAnsi="仿宋" w:eastAsia="仿宋"/>
          <w:sz w:val="28"/>
          <w:szCs w:val="28"/>
          <w:lang w:val="en-US" w:eastAsia="zh-CN"/>
        </w:rPr>
        <w:t>专业，项目申报方需具备基础师资力量，敢于创新，用于尝试，提出校企结合可能的新亮点及新方式。</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五</w:t>
      </w:r>
      <w:r>
        <w:rPr>
          <w:rFonts w:hint="eastAsia" w:ascii="仿宋" w:hAnsi="仿宋" w:eastAsia="仿宋"/>
          <w:b/>
          <w:bCs/>
          <w:sz w:val="28"/>
          <w:szCs w:val="28"/>
        </w:rPr>
        <w:t>）</w:t>
      </w:r>
      <w:r>
        <w:rPr>
          <w:rFonts w:hint="eastAsia" w:ascii="仿宋" w:hAnsi="仿宋" w:eastAsia="仿宋"/>
          <w:b/>
          <w:bCs/>
          <w:sz w:val="28"/>
          <w:szCs w:val="28"/>
          <w:lang w:val="en-US" w:eastAsia="zh-CN"/>
        </w:rPr>
        <w:t>新文科建设项目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主要面向高校，</w:t>
      </w:r>
      <w:r>
        <w:rPr>
          <w:rFonts w:hint="eastAsia" w:ascii="仿宋" w:hAnsi="仿宋" w:eastAsia="仿宋"/>
          <w:sz w:val="28"/>
          <w:szCs w:val="28"/>
          <w:lang w:val="en-US" w:eastAsia="zh-CN"/>
        </w:rPr>
        <w:t>围绕国际贸易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lang w:eastAsia="zh-CN"/>
        </w:rPr>
        <w:t>、</w:t>
      </w:r>
      <w:r>
        <w:rPr>
          <w:rFonts w:hint="eastAsia" w:ascii="仿宋" w:hAnsi="仿宋" w:eastAsia="仿宋"/>
          <w:sz w:val="28"/>
          <w:szCs w:val="28"/>
          <w:lang w:val="en-US" w:eastAsia="zh-CN"/>
        </w:rPr>
        <w:t>商务英语</w:t>
      </w:r>
      <w:r>
        <w:rPr>
          <w:rFonts w:hint="eastAsia" w:ascii="仿宋" w:hAnsi="仿宋" w:eastAsia="仿宋"/>
          <w:sz w:val="28"/>
          <w:szCs w:val="28"/>
          <w:lang w:eastAsia="zh-CN"/>
        </w:rPr>
        <w:t>、</w:t>
      </w:r>
      <w:r>
        <w:rPr>
          <w:rFonts w:hint="eastAsia" w:ascii="仿宋" w:hAnsi="仿宋" w:eastAsia="仿宋"/>
          <w:sz w:val="28"/>
          <w:szCs w:val="28"/>
          <w:lang w:val="en-US" w:eastAsia="zh-CN"/>
        </w:rPr>
        <w:t>金融等方向，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spacing w:line="560" w:lineRule="exact"/>
        <w:ind w:firstLine="560" w:firstLineChars="200"/>
        <w:rPr>
          <w:rFonts w:hint="eastAsia" w:ascii="仿宋" w:hAnsi="仿宋" w:eastAsia="仿宋"/>
          <w:sz w:val="28"/>
          <w:szCs w:val="28"/>
        </w:rPr>
      </w:pP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2.立项教改项目须完成以下任务：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.立项</w:t>
      </w:r>
      <w:r>
        <w:rPr>
          <w:rFonts w:hint="eastAsia" w:ascii="仿宋" w:hAnsi="仿宋" w:eastAsia="仿宋"/>
          <w:b/>
          <w:bCs/>
          <w:sz w:val="28"/>
          <w:szCs w:val="28"/>
          <w:lang w:val="en-US" w:eastAsia="zh-CN"/>
        </w:rPr>
        <w:t>实践条件和实践基地建设项目须完成以下任务</w:t>
      </w:r>
      <w:r>
        <w:rPr>
          <w:rFonts w:hint="eastAsia" w:ascii="仿宋" w:hAnsi="仿宋" w:eastAsia="仿宋"/>
          <w:b/>
          <w:bCs/>
          <w:sz w:val="28"/>
          <w:szCs w:val="28"/>
        </w:rPr>
        <w:t>：</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（1）实践教学中心建设方案：包括建设背景、建设目标、建设效果、建设内容、环境设计、建设计划、师资队伍等；建设方案分为Word描述版（不少于1万字）和PPT介绍版（不少于30页） ；实训场地：场地要满足日常授课标准，例如：水、电等基础条件；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（2）课时安排：保证至少有36以上相关课时安排；</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（3）学生数量：至少要有36名学生（含以上）参与到此项目中；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（4）教师数量：2名以上专业教师加入到共建教学资源库的联合开发团队。</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（5）课程大纲，包括具体的课程时间分配、章节、实验、习题描述；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（6）教师授课教案：每章节均提供PPT课件。提供课程相关的参考书目、论文参考文献、网络资源等内容；</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（7）典型教学案例：围绕课程教学内容，开发2个典型教学案例；</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（8）习题：按照教学内容和进度情况，每章节均设计与该章节匹配的习题，并给出参考答案；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（9）课程实验：实验描述及实验步骤；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（10）书面承诺和表明所有项目建设内容可针对教育合作目的无偿开放和共享。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4</w:t>
      </w:r>
      <w:r>
        <w:rPr>
          <w:rFonts w:hint="eastAsia" w:ascii="仿宋" w:hAnsi="仿宋" w:eastAsia="仿宋"/>
          <w:b/>
          <w:bCs/>
          <w:sz w:val="28"/>
          <w:szCs w:val="28"/>
        </w:rPr>
        <w:t>.立项</w:t>
      </w:r>
      <w:r>
        <w:rPr>
          <w:rFonts w:hint="eastAsia" w:ascii="仿宋" w:hAnsi="仿宋" w:eastAsia="仿宋"/>
          <w:b/>
          <w:bCs/>
          <w:sz w:val="28"/>
          <w:szCs w:val="28"/>
          <w:lang w:val="en-US" w:eastAsia="zh-CN"/>
        </w:rPr>
        <w:t>创新创业教育改革</w:t>
      </w:r>
      <w:r>
        <w:rPr>
          <w:rFonts w:hint="eastAsia" w:ascii="仿宋" w:hAnsi="仿宋" w:eastAsia="仿宋"/>
          <w:b/>
          <w:bCs/>
          <w:sz w:val="28"/>
          <w:szCs w:val="28"/>
        </w:rPr>
        <w:t>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lang w:val="en-US" w:eastAsia="zh-CN"/>
        </w:rPr>
        <w:t>5.新文科建设项目</w:t>
      </w:r>
      <w:r>
        <w:rPr>
          <w:rFonts w:hint="eastAsia" w:ascii="仿宋" w:hAnsi="仿宋" w:eastAsia="仿宋"/>
          <w:b/>
          <w:bCs/>
          <w:sz w:val="28"/>
          <w:szCs w:val="28"/>
        </w:rPr>
        <w:t>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default" w:ascii="仿宋" w:hAnsi="仿宋" w:eastAsia="仿宋"/>
          <w:b/>
          <w:bCs/>
          <w:sz w:val="28"/>
          <w:szCs w:val="28"/>
          <w:lang w:val="en-US" w:eastAsia="zh-CN"/>
        </w:rPr>
      </w:pPr>
      <w:r>
        <w:rPr>
          <w:rFonts w:hint="eastAsia" w:ascii="仿宋" w:hAnsi="仿宋" w:eastAsia="仿宋"/>
          <w:sz w:val="28"/>
          <w:szCs w:val="28"/>
        </w:rPr>
        <w:t>（4）请明确注明可公开、可共享。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上海敏学信息技术有限公司</w:t>
      </w:r>
      <w:r>
        <w:rPr>
          <w:rFonts w:hint="eastAsia" w:ascii="仿宋" w:hAnsi="仿宋" w:eastAsia="仿宋"/>
          <w:sz w:val="28"/>
          <w:szCs w:val="28"/>
        </w:rPr>
        <w:t>对所开发课程成果不拥有任何知识产权。项目支持的所有课程资源均要求在学校自己网站上进行共享并保持更新，即可给其他所有学校免费使用，促进教学资源共享。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拟支持教学内容和课程体系改革项目</w:t>
      </w:r>
      <w:r>
        <w:rPr>
          <w:rFonts w:hint="eastAsia" w:ascii="仿宋" w:hAnsi="仿宋" w:eastAsia="仿宋"/>
          <w:sz w:val="28"/>
          <w:szCs w:val="28"/>
          <w:lang w:val="en-US" w:eastAsia="zh-CN"/>
        </w:rPr>
        <w:t>10</w:t>
      </w:r>
      <w:r>
        <w:rPr>
          <w:rFonts w:hint="eastAsia" w:ascii="仿宋" w:hAnsi="仿宋" w:eastAsia="仿宋"/>
          <w:sz w:val="28"/>
          <w:szCs w:val="28"/>
        </w:rPr>
        <w:t>个、师资培训项目1</w:t>
      </w:r>
      <w:r>
        <w:rPr>
          <w:rFonts w:hint="eastAsia" w:ascii="仿宋" w:hAnsi="仿宋" w:eastAsia="仿宋"/>
          <w:sz w:val="28"/>
          <w:szCs w:val="28"/>
          <w:lang w:val="en-US" w:eastAsia="zh-CN"/>
        </w:rPr>
        <w:t>0</w:t>
      </w:r>
      <w:r>
        <w:rPr>
          <w:rFonts w:hint="eastAsia" w:ascii="仿宋" w:hAnsi="仿宋" w:eastAsia="仿宋"/>
          <w:sz w:val="28"/>
          <w:szCs w:val="28"/>
        </w:rPr>
        <w:t>个、实践条件和实践基地建设项目1</w:t>
      </w:r>
      <w:r>
        <w:rPr>
          <w:rFonts w:hint="eastAsia" w:ascii="仿宋" w:hAnsi="仿宋" w:eastAsia="仿宋"/>
          <w:sz w:val="28"/>
          <w:szCs w:val="28"/>
          <w:lang w:val="en-US" w:eastAsia="zh-CN"/>
        </w:rPr>
        <w:t>0</w:t>
      </w:r>
      <w:r>
        <w:rPr>
          <w:rFonts w:hint="eastAsia" w:ascii="仿宋" w:hAnsi="仿宋" w:eastAsia="仿宋"/>
          <w:sz w:val="28"/>
          <w:szCs w:val="28"/>
        </w:rPr>
        <w:t>个、创新创业教育改革项目</w:t>
      </w:r>
      <w:r>
        <w:rPr>
          <w:rFonts w:hint="eastAsia" w:ascii="仿宋" w:hAnsi="仿宋" w:eastAsia="仿宋"/>
          <w:sz w:val="28"/>
          <w:szCs w:val="28"/>
          <w:lang w:val="en-US" w:eastAsia="zh-CN"/>
        </w:rPr>
        <w:t>1</w:t>
      </w:r>
      <w:r>
        <w:rPr>
          <w:rFonts w:hint="eastAsia" w:ascii="仿宋" w:hAnsi="仿宋" w:eastAsia="仿宋"/>
          <w:sz w:val="28"/>
          <w:szCs w:val="28"/>
        </w:rPr>
        <w:t>0个</w:t>
      </w:r>
      <w:r>
        <w:rPr>
          <w:rFonts w:hint="eastAsia" w:ascii="仿宋" w:hAnsi="仿宋" w:eastAsia="仿宋"/>
          <w:sz w:val="28"/>
          <w:szCs w:val="28"/>
          <w:lang w:eastAsia="zh-CN"/>
        </w:rPr>
        <w:t>和新文科建设项目</w:t>
      </w:r>
      <w:r>
        <w:rPr>
          <w:rFonts w:hint="eastAsia" w:ascii="仿宋" w:hAnsi="仿宋" w:eastAsia="仿宋"/>
          <w:sz w:val="28"/>
          <w:szCs w:val="28"/>
          <w:lang w:val="en-US" w:eastAsia="zh-CN"/>
        </w:rPr>
        <w:t>10个。</w:t>
      </w:r>
      <w:r>
        <w:rPr>
          <w:rFonts w:hint="eastAsia" w:ascii="仿宋" w:hAnsi="仿宋" w:eastAsia="仿宋"/>
          <w:sz w:val="28"/>
          <w:szCs w:val="28"/>
        </w:rPr>
        <w:t xml:space="preserve">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1.经费：</w:t>
      </w:r>
      <w:r>
        <w:rPr>
          <w:rFonts w:hint="eastAsia" w:ascii="仿宋" w:hAnsi="仿宋" w:eastAsia="仿宋"/>
          <w:sz w:val="28"/>
          <w:szCs w:val="28"/>
          <w:lang w:val="en-US" w:eastAsia="zh-CN"/>
        </w:rPr>
        <w:t>上海敏学信息技术有限公司</w:t>
      </w:r>
      <w:r>
        <w:rPr>
          <w:rFonts w:hint="eastAsia" w:ascii="仿宋" w:hAnsi="仿宋" w:eastAsia="仿宋"/>
          <w:sz w:val="28"/>
          <w:szCs w:val="28"/>
        </w:rPr>
        <w:t>拟资助入选的教改项目</w:t>
      </w:r>
      <w:r>
        <w:rPr>
          <w:rFonts w:hint="eastAsia" w:ascii="仿宋" w:hAnsi="仿宋" w:eastAsia="仿宋"/>
          <w:sz w:val="28"/>
          <w:szCs w:val="28"/>
          <w:lang w:eastAsia="zh-CN"/>
        </w:rPr>
        <w:t>、</w:t>
      </w:r>
      <w:r>
        <w:rPr>
          <w:rFonts w:hint="eastAsia" w:ascii="仿宋" w:hAnsi="仿宋" w:eastAsia="仿宋"/>
          <w:sz w:val="28"/>
          <w:szCs w:val="28"/>
          <w:lang w:val="en-US" w:eastAsia="zh-CN"/>
        </w:rPr>
        <w:t>创新创业教育改革项目和</w:t>
      </w:r>
      <w:r>
        <w:rPr>
          <w:rFonts w:hint="eastAsia" w:ascii="仿宋" w:hAnsi="仿宋" w:eastAsia="仿宋"/>
          <w:sz w:val="28"/>
          <w:szCs w:val="28"/>
          <w:lang w:eastAsia="zh-CN"/>
        </w:rPr>
        <w:t>新文科建设项目</w:t>
      </w:r>
      <w:r>
        <w:rPr>
          <w:rFonts w:hint="eastAsia" w:ascii="仿宋" w:hAnsi="仿宋" w:eastAsia="仿宋"/>
          <w:sz w:val="28"/>
          <w:szCs w:val="28"/>
        </w:rPr>
        <w:t>每个</w:t>
      </w:r>
      <w:r>
        <w:rPr>
          <w:rFonts w:hint="eastAsia" w:ascii="仿宋" w:hAnsi="仿宋" w:eastAsia="仿宋"/>
          <w:sz w:val="28"/>
          <w:szCs w:val="28"/>
          <w:lang w:val="en-US" w:eastAsia="zh-CN"/>
        </w:rPr>
        <w:t>2</w:t>
      </w:r>
      <w:r>
        <w:rPr>
          <w:rFonts w:hint="eastAsia" w:ascii="仿宋" w:hAnsi="仿宋" w:eastAsia="仿宋"/>
          <w:sz w:val="28"/>
          <w:szCs w:val="28"/>
        </w:rPr>
        <w:t>万元人民币经费支持，拟资助入选的师资培训项目每个</w:t>
      </w:r>
      <w:r>
        <w:rPr>
          <w:rFonts w:hint="eastAsia" w:ascii="仿宋" w:hAnsi="仿宋" w:eastAsia="仿宋"/>
          <w:sz w:val="28"/>
          <w:szCs w:val="28"/>
          <w:lang w:val="en-US" w:eastAsia="zh-CN"/>
        </w:rPr>
        <w:t>1</w:t>
      </w:r>
      <w:r>
        <w:rPr>
          <w:rFonts w:hint="eastAsia" w:ascii="仿宋" w:hAnsi="仿宋" w:eastAsia="仿宋"/>
          <w:sz w:val="28"/>
          <w:szCs w:val="28"/>
        </w:rPr>
        <w:t>万元人民币经费支持</w:t>
      </w:r>
      <w:r>
        <w:rPr>
          <w:rFonts w:hint="eastAsia" w:ascii="仿宋" w:hAnsi="仿宋" w:eastAsia="仿宋"/>
          <w:sz w:val="28"/>
          <w:szCs w:val="28"/>
          <w:lang w:eastAsia="zh-CN"/>
        </w:rPr>
        <w:t>，</w:t>
      </w:r>
      <w:r>
        <w:rPr>
          <w:rFonts w:hint="eastAsia" w:ascii="仿宋" w:hAnsi="仿宋" w:eastAsia="仿宋"/>
          <w:sz w:val="28"/>
          <w:szCs w:val="28"/>
        </w:rPr>
        <w:t>拟资助入选的实践条件和实践基地建设项目软硬件支持价值总额4万元/项。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上海敏学信息技术有限公司</w:t>
      </w:r>
      <w:r>
        <w:rPr>
          <w:rFonts w:hint="eastAsia" w:ascii="仿宋" w:hAnsi="仿宋" w:eastAsia="仿宋"/>
          <w:sz w:val="28"/>
          <w:szCs w:val="28"/>
        </w:rPr>
        <w:t>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六、申请办法</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1</w:t>
      </w:r>
      <w:r>
        <w:rPr>
          <w:rFonts w:hint="eastAsia" w:ascii="仿宋" w:hAnsi="仿宋" w:eastAsia="仿宋"/>
          <w:sz w:val="28"/>
          <w:szCs w:val="28"/>
        </w:rPr>
        <w:t>.项目申报人须在项目截止时间前将加盖高校校级主管部门公章的申请书形成PDF格式电子文档（无需提供纸质文档）在规定时间自主申报，申报材料全部传送至企业</w:t>
      </w:r>
      <w:r>
        <w:rPr>
          <w:rFonts w:hint="eastAsia" w:ascii="仿宋" w:hAnsi="仿宋" w:eastAsia="仿宋"/>
          <w:sz w:val="28"/>
          <w:szCs w:val="28"/>
          <w:lang w:eastAsia="zh-CN"/>
        </w:rPr>
        <w:t>。</w:t>
      </w:r>
      <w:r>
        <w:rPr>
          <w:rFonts w:hint="eastAsia" w:ascii="仿宋" w:hAnsi="仿宋" w:eastAsia="仿宋"/>
          <w:sz w:val="28"/>
          <w:szCs w:val="28"/>
        </w:rPr>
        <w:t>若有任何疑问，请与企业项目负责人联系。企业项目负责人：</w:t>
      </w:r>
      <w:r>
        <w:rPr>
          <w:rFonts w:hint="eastAsia" w:ascii="仿宋" w:hAnsi="仿宋" w:eastAsia="仿宋"/>
          <w:sz w:val="28"/>
          <w:szCs w:val="28"/>
          <w:lang w:val="en-US" w:eastAsia="zh-CN"/>
        </w:rPr>
        <w:t>邹洪杰</w:t>
      </w:r>
      <w:r>
        <w:rPr>
          <w:rFonts w:hint="eastAsia" w:ascii="仿宋" w:hAnsi="仿宋" w:eastAsia="仿宋"/>
          <w:sz w:val="28"/>
          <w:szCs w:val="28"/>
        </w:rPr>
        <w:t>，电话：</w:t>
      </w:r>
      <w:r>
        <w:rPr>
          <w:rFonts w:hint="eastAsia" w:ascii="仿宋" w:hAnsi="仿宋" w:eastAsia="仿宋"/>
          <w:sz w:val="28"/>
          <w:szCs w:val="28"/>
          <w:lang w:val="en-US" w:eastAsia="zh-CN"/>
        </w:rPr>
        <w:t>13394471330</w:t>
      </w:r>
      <w:r>
        <w:rPr>
          <w:rFonts w:hint="eastAsia" w:ascii="仿宋" w:hAnsi="仿宋" w:eastAsia="仿宋"/>
          <w:sz w:val="28"/>
          <w:szCs w:val="28"/>
        </w:rPr>
        <w:t>，邮箱：</w:t>
      </w:r>
      <w:r>
        <w:rPr>
          <w:rFonts w:hint="eastAsia" w:ascii="仿宋" w:hAnsi="仿宋" w:eastAsia="仿宋"/>
          <w:sz w:val="28"/>
          <w:szCs w:val="28"/>
          <w:lang w:val="en-US" w:eastAsia="zh-CN"/>
        </w:rPr>
        <w:t>2207445724@qq.com，</w:t>
      </w:r>
      <w:r>
        <w:rPr>
          <w:rFonts w:hint="eastAsia" w:ascii="仿宋" w:hAnsi="仿宋" w:eastAsia="仿宋"/>
          <w:sz w:val="28"/>
          <w:szCs w:val="28"/>
          <w:lang w:eastAsia="zh-CN"/>
        </w:rPr>
        <w:t>截止时间</w:t>
      </w:r>
      <w:r>
        <w:rPr>
          <w:rFonts w:hint="eastAsia" w:ascii="仿宋" w:hAnsi="仿宋" w:eastAsia="仿宋"/>
          <w:sz w:val="28"/>
          <w:szCs w:val="28"/>
          <w:lang w:val="en-US" w:eastAsia="zh-CN"/>
        </w:rPr>
        <w:t>2020年7月10日17时</w:t>
      </w:r>
      <w:r>
        <w:rPr>
          <w:rFonts w:hint="eastAsia" w:ascii="仿宋" w:hAnsi="仿宋" w:eastAsia="仿宋"/>
          <w:sz w:val="28"/>
          <w:szCs w:val="28"/>
          <w:lang w:eastAsia="zh-CN"/>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上海敏学信息技术有限公司</w:t>
      </w:r>
      <w:r>
        <w:rPr>
          <w:rFonts w:hint="eastAsia" w:ascii="仿宋" w:hAnsi="仿宋" w:eastAsia="仿宋"/>
          <w:sz w:val="28"/>
          <w:szCs w:val="28"/>
        </w:rPr>
        <w:t>将于项目申报结束后组织专家进</w:t>
      </w:r>
      <w:bookmarkStart w:id="0" w:name="_GoBack"/>
      <w:bookmarkEnd w:id="0"/>
      <w:r>
        <w:rPr>
          <w:rFonts w:hint="eastAsia" w:ascii="仿宋" w:hAnsi="仿宋" w:eastAsia="仿宋"/>
          <w:sz w:val="28"/>
          <w:szCs w:val="28"/>
        </w:rPr>
        <w:t>行项目评审，并及时公布入选项目名单。</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w:t>
      </w:r>
      <w:r>
        <w:rPr>
          <w:rFonts w:hint="eastAsia" w:ascii="仿宋" w:hAnsi="仿宋" w:eastAsia="仿宋"/>
          <w:sz w:val="28"/>
          <w:szCs w:val="28"/>
          <w:lang w:val="en-US" w:eastAsia="zh-CN"/>
        </w:rPr>
        <w:t>上海敏学信息技术有限公司</w:t>
      </w:r>
      <w:r>
        <w:rPr>
          <w:rFonts w:hint="eastAsia" w:ascii="仿宋" w:hAnsi="仿宋" w:eastAsia="仿宋"/>
          <w:sz w:val="28"/>
          <w:szCs w:val="28"/>
        </w:rPr>
        <w:t>将与项目申报负责人所在高校签署立项项目协议书。立项项目周期为</w:t>
      </w:r>
      <w:r>
        <w:rPr>
          <w:rFonts w:hint="eastAsia" w:ascii="仿宋" w:hAnsi="仿宋" w:eastAsia="仿宋"/>
          <w:sz w:val="28"/>
          <w:szCs w:val="28"/>
          <w:lang w:val="en-US" w:eastAsia="zh-CN"/>
        </w:rPr>
        <w:t>1</w:t>
      </w:r>
      <w:r>
        <w:rPr>
          <w:rFonts w:hint="eastAsia" w:ascii="仿宋" w:hAnsi="仿宋" w:eastAsia="仿宋"/>
          <w:sz w:val="28"/>
          <w:szCs w:val="28"/>
        </w:rPr>
        <w:t>年，所有工作应在立项项目协议书约定的项目周期内完成。项目到期后，项目负责人提交结题报告及项目成果，</w:t>
      </w:r>
      <w:r>
        <w:rPr>
          <w:rFonts w:hint="eastAsia" w:ascii="仿宋" w:hAnsi="仿宋" w:eastAsia="仿宋"/>
          <w:sz w:val="28"/>
          <w:szCs w:val="28"/>
          <w:lang w:val="en-US" w:eastAsia="zh-CN"/>
        </w:rPr>
        <w:t>上海敏学信息技术有限公司</w:t>
      </w:r>
      <w:r>
        <w:rPr>
          <w:rFonts w:hint="eastAsia" w:ascii="仿宋" w:hAnsi="仿宋" w:eastAsia="仿宋"/>
          <w:sz w:val="28"/>
          <w:szCs w:val="28"/>
        </w:rPr>
        <w:t>将对项目进行验收。</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C1DD9"/>
    <w:rsid w:val="248458B1"/>
    <w:rsid w:val="3B5C1DD9"/>
    <w:rsid w:val="44B5046D"/>
    <w:rsid w:val="4F2C6AD1"/>
    <w:rsid w:val="5638763E"/>
    <w:rsid w:val="65314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2020-03-05T05:57:00Z</dcterms:created>
  <dc:creator>Administrator</dc:creator>
  <cp:lastModifiedBy>Administrator</cp:lastModifiedBy>
  <dcterms:modified xsi:type="dcterms:W3CDTF">2020-03-10T05:59:50Z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